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OAKLAND RECREATION COMMISSION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MINUTES OF REGULAR MEETING FOR JANUARY</w:t>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Tuesday, April 24,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regular monthly meeting of the Oakland Recreation Commission was called to order at 8:00PM by Chairman Guadagnino, at the Danny D’Lia</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the public sunshine laws. Commissioners Guadagnino, Bleeker, Ives, Roy, Logatto, Scalabrini and Wall were in attendance. Commissioners Scalabrini and Catalano were absent.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Chair’s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Everything with the department is running well.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Approval of previous months minutes-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motion to approve the March 2023 minutes was made by Commissioner Bleeker and seconded by Commissioner Logatto. The motion passed unanimously.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Open Session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motion to open to the public was made by Commissioner Wall and seconded by Commissioner Roy. The motion passed unanimously.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Jim Faulkerts- Notified the commission that the SAO set up an email address for questions to the SAO to be used exclusively by the commissioners. We would like to keep things in writing to have a dialogue and keep records of direction. A direct pipeline to SAO and will keep organized.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Katrina- Asks that the treasurer for the sport comes to a meeting in order to fill out a budget sheet for the fundraisers. It will keep order of the financials. Reminder to keep track of your expenditures. Allows touch base periodically.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Motion to close the open public session was made by Commissioner Bleeker and seconded by Commissioner Wall. The motion passed unanimously.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following reports were made and unanimously accepted.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BASEBALL</w:t>
      </w:r>
      <w:r w:rsidDel="00000000" w:rsidR="00000000" w:rsidRPr="00000000">
        <w:rPr>
          <w:rtl w:val="0"/>
        </w:rPr>
        <w:t xml:space="preserve"> – Comm. Catalano – No Report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BASKETBALL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Ives – No Report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FOOTBALL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Catalano– No Report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Bleeker – We have record numbers and ended up doing 2 sessions to accommodate additional kids. Were at 24 up from record high of 14.</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ROLLER HOCKEY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Bleeker – No Report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SOCCER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Rotondo – Registration is doing well. Up to 125 registered players.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SOFTBALL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Logatto-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Coach Li</w:t>
      </w:r>
      <w:r w:rsidDel="00000000" w:rsidR="00000000" w:rsidRPr="00000000">
        <w:rPr>
          <w:rtl w:val="0"/>
        </w:rPr>
        <w:t xml:space="preserve">echt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clinic is </w:t>
      </w:r>
      <w:r w:rsidDel="00000000" w:rsidR="00000000" w:rsidRPr="00000000">
        <w:rPr>
          <w:rtl w:val="0"/>
        </w:rPr>
        <w:t xml:space="preserve">at 2:00pm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Pictures are 5/20 and parade still 6/3.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 NEEDS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Scalabrini – No Report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TENNIS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Scalabrini – Rec sign ups are at 40. Valley Middles School wills start tennis club this week and team tennis will begin in the middle of May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WRESTLING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Wall – No Report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CHEERLEADING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 Roy – Registration is open. Reworking from last years program but going well.</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LACROSSE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Ives – We have two clinics running. Pre k-2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running until the end of May.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clinic started in the beginning of April and we will try to do scrimmages with other towns.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SUMMER CAMP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Chair Guadagnino- We are looking for a male open camp counselor.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PARKS AND PLAYGROUNDS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Chair Guadagnino- Fields are open. Great Oak Park is part of the commission’s responsibility and the bandshell is expected to be installed in the beginning of June.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SUMMER RECREATION PROGRAMS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 Wall – Everything is going well.</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MOUNTAIN BIKE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Rotondo– We are offering a trial day on June 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league is coming. 9 kids are already registered to attend.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VOLLEYBALL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 Roy – We are up and running at Valley Middle School. Annie Hung from Phoenix Volleyball is running it but hasn’t come. She is sending staff. 100 kids registered.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CAPITAL PROJECTS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Truman Field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scheduled tomorrow with </w:t>
      </w:r>
      <w:r w:rsidDel="00000000" w:rsidR="00000000" w:rsidRPr="00000000">
        <w:rPr>
          <w:rtl w:val="0"/>
        </w:rPr>
        <w:t xml:space="preserve">a co-op vendor to discuss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project.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Tennis Court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Borough Administration Kunze is waiting for us to talk to the Co-op company before we go out to bid.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Field Upgrades-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won a grant for $75k from the state and </w:t>
      </w:r>
      <w:r w:rsidDel="00000000" w:rsidR="00000000" w:rsidRPr="00000000">
        <w:rPr>
          <w:rtl w:val="0"/>
        </w:rPr>
        <w:t xml:space="preserve">applied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balance form the county.</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COMMITTEE REPORT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report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COMMUNICATIONS TO COMMISSION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report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OLD BUSINESS – Changes to travel sports document-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are likely set. Going to finalize with Commissioner Catalano to be sure. Chair Guadagnino said that moving forward, whenever there is a try out, any potential coaches shouldn’t be on site to avoid any possible issues.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Memorial Day Parade-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need to get some kids involved.</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BUSINESS –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Council meeting-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will be honoring players.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LIAISON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Councilman Saliani- No Report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OPEN SESSION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motion to open to the public was made by Commissioner Wall and seconded by Commissioner Roy. The motion passed unanimously.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Seeing no public who wished to speak, a motion to close the open session was made by Commissioner Roy and seconded by Commissioner Ives. The motion passed unanimously.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Motion to adjourn the meeting was made by Commissioner Wall and seconded by Commissioner Roy. The motion passed unanimously.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NEXT REGULAR MEETING OF THE RECREATION COMMISSION WILL BE HELD on May 22 AT 8:00PM.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rPr>
      <w:rFonts w:cs="Arial Unicode MS"/>
      <w:color w:val="000000"/>
      <w:sz w:val="24"/>
      <w:szCs w:val="24"/>
      <w:u w:color="000000"/>
      <w14:textOutline w14:cap="flat" w14:cmpd="sng" w14:algn="ctr">
        <w14:noFill/>
        <w14:prstDash w14:val="solid"/>
        <w14:beve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gV+uvM1U8fJrIWEfgo0g4hGmQ==">CgMxLjAyCGguZ2pkZ3hzOAByITFOWnlmYmNNNTNQTGxRSkR2SlkzSmliZ2s5SzNmdGNTVA==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2023-04-24T23:58:00Z</dcterms:created>
  <dc:creator>Arielle Preciado</dc:creator>
</cp:coreProperties>
</file>